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9609" w14:textId="4AB059A2" w:rsidR="00C11296" w:rsidRDefault="00C11296">
      <w:r>
        <w:t>Special Meeting Agenda 1_13_2023</w:t>
      </w:r>
    </w:p>
    <w:p w14:paraId="493A857C" w14:textId="77777777" w:rsidR="00C11296" w:rsidRDefault="00C11296" w:rsidP="00C11296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FBB50" w14:textId="77777777" w:rsidR="00C11296" w:rsidRDefault="00C11296" w:rsidP="00C11296">
      <w:pPr>
        <w:pStyle w:val="ListParagraph"/>
        <w:numPr>
          <w:ilvl w:val="0"/>
          <w:numId w:val="2"/>
        </w:numPr>
      </w:pPr>
      <w:r>
        <w:t>Call to Order and Welcome</w:t>
      </w:r>
    </w:p>
    <w:p w14:paraId="0D61E107" w14:textId="77777777" w:rsidR="00C11296" w:rsidRDefault="00C11296" w:rsidP="00C11296">
      <w:pPr>
        <w:pStyle w:val="ListParagraph"/>
        <w:numPr>
          <w:ilvl w:val="0"/>
          <w:numId w:val="2"/>
        </w:numPr>
      </w:pPr>
      <w:r>
        <w:t xml:space="preserve">Roll Call </w:t>
      </w:r>
    </w:p>
    <w:p w14:paraId="7F0291C5" w14:textId="1B0DEC5F" w:rsidR="00C11296" w:rsidRDefault="00C11296" w:rsidP="00C11296">
      <w:pPr>
        <w:pStyle w:val="ListParagraph"/>
        <w:numPr>
          <w:ilvl w:val="0"/>
          <w:numId w:val="2"/>
        </w:numPr>
      </w:pPr>
      <w:r>
        <w:t>Chairman’s Opening Comments</w:t>
      </w:r>
    </w:p>
    <w:p w14:paraId="1638AC19" w14:textId="4E7BFC4C" w:rsidR="00C11296" w:rsidRDefault="00C11296" w:rsidP="00C11296">
      <w:pPr>
        <w:pStyle w:val="ListParagraph"/>
        <w:numPr>
          <w:ilvl w:val="0"/>
          <w:numId w:val="2"/>
        </w:numPr>
      </w:pPr>
      <w:r>
        <w:t xml:space="preserve">The business of the day: Discussing the </w:t>
      </w:r>
    </w:p>
    <w:p w14:paraId="7AC7FC4B" w14:textId="303ABE65" w:rsidR="009D57C8" w:rsidRDefault="009D57C8" w:rsidP="00C11296">
      <w:r>
        <w:t>Proposed legislative agenda ideas in the order of how they came up in the meeting</w:t>
      </w:r>
    </w:p>
    <w:p w14:paraId="64CD093E" w14:textId="155CF5E4" w:rsidR="009D57C8" w:rsidRDefault="009D57C8" w:rsidP="009D57C8">
      <w:pPr>
        <w:pStyle w:val="ListParagraph"/>
        <w:numPr>
          <w:ilvl w:val="0"/>
          <w:numId w:val="1"/>
        </w:numPr>
      </w:pPr>
      <w:r>
        <w:t>Medicaid Expansion</w:t>
      </w:r>
    </w:p>
    <w:p w14:paraId="5FCE0326" w14:textId="174C62C0" w:rsidR="009D57C8" w:rsidRDefault="009D57C8" w:rsidP="009D57C8">
      <w:pPr>
        <w:pStyle w:val="ListParagraph"/>
        <w:numPr>
          <w:ilvl w:val="0"/>
          <w:numId w:val="1"/>
        </w:numPr>
      </w:pPr>
      <w:r>
        <w:t>Childcare – how to pay the workers a living wage</w:t>
      </w:r>
    </w:p>
    <w:p w14:paraId="37E92FEA" w14:textId="0AF4A420" w:rsidR="009D57C8" w:rsidRDefault="009D57C8" w:rsidP="009D57C8">
      <w:pPr>
        <w:pStyle w:val="ListParagraph"/>
        <w:numPr>
          <w:ilvl w:val="0"/>
          <w:numId w:val="1"/>
        </w:numPr>
      </w:pPr>
      <w:r>
        <w:t>Driver’s license</w:t>
      </w:r>
      <w:r w:rsidR="00C11296">
        <w:t>, fees connected with suspensions of driver’s license</w:t>
      </w:r>
    </w:p>
    <w:p w14:paraId="09C40A3F" w14:textId="79D0F27B" w:rsidR="009D57C8" w:rsidRDefault="009D57C8" w:rsidP="009D57C8">
      <w:pPr>
        <w:pStyle w:val="ListParagraph"/>
        <w:numPr>
          <w:ilvl w:val="0"/>
          <w:numId w:val="1"/>
        </w:numPr>
      </w:pPr>
      <w:r>
        <w:t>CROWN Act</w:t>
      </w:r>
    </w:p>
    <w:p w14:paraId="0545C2E4" w14:textId="5A422741" w:rsidR="009D57C8" w:rsidRDefault="009D57C8" w:rsidP="009D57C8">
      <w:pPr>
        <w:pStyle w:val="ListParagraph"/>
        <w:numPr>
          <w:ilvl w:val="0"/>
          <w:numId w:val="1"/>
        </w:numPr>
      </w:pPr>
      <w:r>
        <w:t>Holiday for sales tax on school supplies</w:t>
      </w:r>
    </w:p>
    <w:p w14:paraId="3A6F7CF4" w14:textId="6C63432C" w:rsidR="009D57C8" w:rsidRDefault="009D57C8" w:rsidP="009D57C8">
      <w:pPr>
        <w:pStyle w:val="ListParagraph"/>
        <w:numPr>
          <w:ilvl w:val="0"/>
          <w:numId w:val="1"/>
        </w:numPr>
      </w:pPr>
      <w:r>
        <w:t>Veteran’s Benefits through the state</w:t>
      </w:r>
    </w:p>
    <w:p w14:paraId="09D17527" w14:textId="1C86F942" w:rsidR="009D57C8" w:rsidRDefault="009D57C8" w:rsidP="009D57C8">
      <w:pPr>
        <w:pStyle w:val="ListParagraph"/>
        <w:numPr>
          <w:ilvl w:val="0"/>
          <w:numId w:val="1"/>
        </w:numPr>
      </w:pPr>
      <w:r>
        <w:t>Veteran’s Benefit Bill</w:t>
      </w:r>
    </w:p>
    <w:p w14:paraId="78AEA946" w14:textId="3F603BBD" w:rsidR="009D57C8" w:rsidRDefault="009D57C8" w:rsidP="009D57C8">
      <w:pPr>
        <w:pStyle w:val="ListParagraph"/>
        <w:numPr>
          <w:ilvl w:val="0"/>
          <w:numId w:val="1"/>
        </w:numPr>
      </w:pPr>
      <w:r>
        <w:t>Bail reform</w:t>
      </w:r>
    </w:p>
    <w:p w14:paraId="4CAE6EE5" w14:textId="403A23FA" w:rsidR="009D57C8" w:rsidRDefault="009D57C8" w:rsidP="009D57C8">
      <w:pPr>
        <w:pStyle w:val="ListParagraph"/>
        <w:numPr>
          <w:ilvl w:val="0"/>
          <w:numId w:val="1"/>
        </w:numPr>
      </w:pPr>
      <w:r>
        <w:t>Medicaid Expansion</w:t>
      </w:r>
    </w:p>
    <w:p w14:paraId="38253F76" w14:textId="455D8992" w:rsidR="009D57C8" w:rsidRDefault="009D57C8" w:rsidP="009D57C8">
      <w:pPr>
        <w:pStyle w:val="ListParagraph"/>
        <w:numPr>
          <w:ilvl w:val="0"/>
          <w:numId w:val="1"/>
        </w:numPr>
      </w:pPr>
      <w:r>
        <w:t>Eliminating the food sales tax</w:t>
      </w:r>
    </w:p>
    <w:p w14:paraId="30738BF1" w14:textId="702D8BC6" w:rsidR="009D57C8" w:rsidRDefault="009D57C8" w:rsidP="009D57C8">
      <w:pPr>
        <w:pStyle w:val="ListParagraph"/>
        <w:numPr>
          <w:ilvl w:val="0"/>
          <w:numId w:val="1"/>
        </w:numPr>
      </w:pPr>
      <w:r>
        <w:t>Policing and training, specifically in-depth stop data</w:t>
      </w:r>
    </w:p>
    <w:p w14:paraId="1E581B06" w14:textId="708599A5" w:rsidR="009D57C8" w:rsidRDefault="009D57C8" w:rsidP="009D57C8">
      <w:pPr>
        <w:pStyle w:val="ListParagraph"/>
        <w:numPr>
          <w:ilvl w:val="0"/>
          <w:numId w:val="1"/>
        </w:numPr>
      </w:pPr>
      <w:r>
        <w:t>Child Daycare</w:t>
      </w:r>
    </w:p>
    <w:p w14:paraId="50643691" w14:textId="0C15F358" w:rsidR="009D57C8" w:rsidRDefault="009D57C8" w:rsidP="009D57C8">
      <w:pPr>
        <w:pStyle w:val="ListParagraph"/>
        <w:numPr>
          <w:ilvl w:val="0"/>
          <w:numId w:val="1"/>
        </w:numPr>
      </w:pPr>
      <w:r>
        <w:t>Broadband access</w:t>
      </w:r>
    </w:p>
    <w:p w14:paraId="412534A3" w14:textId="36E3E6B5" w:rsidR="009D57C8" w:rsidRDefault="009D57C8" w:rsidP="009D57C8">
      <w:pPr>
        <w:pStyle w:val="ListParagraph"/>
        <w:numPr>
          <w:ilvl w:val="0"/>
          <w:numId w:val="1"/>
        </w:numPr>
      </w:pPr>
      <w:r>
        <w:t>Mental Health Access</w:t>
      </w:r>
    </w:p>
    <w:p w14:paraId="601684F8" w14:textId="76ADE9EA" w:rsidR="009D57C8" w:rsidRDefault="009D57C8" w:rsidP="009D57C8">
      <w:pPr>
        <w:pStyle w:val="ListParagraph"/>
        <w:numPr>
          <w:ilvl w:val="0"/>
          <w:numId w:val="1"/>
        </w:numPr>
      </w:pPr>
      <w:r>
        <w:t>Black Maternal Care</w:t>
      </w:r>
    </w:p>
    <w:p w14:paraId="08F3B46A" w14:textId="73A22909" w:rsidR="009D57C8" w:rsidRDefault="009D57C8" w:rsidP="009D57C8">
      <w:pPr>
        <w:pStyle w:val="ListParagraph"/>
        <w:numPr>
          <w:ilvl w:val="0"/>
          <w:numId w:val="1"/>
        </w:numPr>
      </w:pPr>
      <w:r>
        <w:t>Fully Funding Special Education</w:t>
      </w:r>
    </w:p>
    <w:p w14:paraId="34B4588C" w14:textId="77777777" w:rsidR="00646EE2" w:rsidRDefault="00646EE2" w:rsidP="00646EE2">
      <w:r>
        <w:t>I.</w:t>
      </w:r>
      <w:r>
        <w:tab/>
        <w:t>Announcements:</w:t>
      </w:r>
    </w:p>
    <w:p w14:paraId="2F0D22E6" w14:textId="05B5C56F" w:rsidR="00646EE2" w:rsidRDefault="00646EE2" w:rsidP="00646EE2">
      <w:r>
        <w:t>II.</w:t>
      </w:r>
      <w:r>
        <w:tab/>
        <w:t>Adjournment:</w:t>
      </w:r>
    </w:p>
    <w:sectPr w:rsidR="0064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4384"/>
    <w:multiLevelType w:val="hybridMultilevel"/>
    <w:tmpl w:val="DEB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91176">
    <w:abstractNumId w:val="0"/>
  </w:num>
  <w:num w:numId="2" w16cid:durableId="7412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C8"/>
    <w:rsid w:val="00127239"/>
    <w:rsid w:val="003E02FF"/>
    <w:rsid w:val="00646EE2"/>
    <w:rsid w:val="009D57C8"/>
    <w:rsid w:val="00C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ECCD"/>
  <w15:chartTrackingRefBased/>
  <w15:docId w15:val="{0DE0BBEC-8021-46B5-B120-DEF4B36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2</cp:revision>
  <dcterms:created xsi:type="dcterms:W3CDTF">2023-01-10T22:12:00Z</dcterms:created>
  <dcterms:modified xsi:type="dcterms:W3CDTF">2023-01-10T23:14:00Z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016e747d-9c2d-4734-993a-284d947f62e3</vt:lpwstr>
  </property>
</Properties>
</file>