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DACC" w14:textId="7CC014A8" w:rsidR="006F47BE" w:rsidRDefault="009416D2">
      <w:r>
        <w:t>Agenda</w:t>
      </w:r>
      <w:r w:rsidR="00EA1087">
        <w:t xml:space="preserve"> 12_2_2022</w:t>
      </w:r>
    </w:p>
    <w:p w14:paraId="6C300FDE" w14:textId="77777777" w:rsidR="00394CFD" w:rsidRDefault="00394CFD" w:rsidP="00394CFD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DDA2E0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Call to Order and Welcome</w:t>
      </w:r>
    </w:p>
    <w:p w14:paraId="73BE1C27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5F4AE785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Chairman’s Opening Comments</w:t>
      </w:r>
    </w:p>
    <w:p w14:paraId="57A0D41F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Public Comment</w:t>
      </w:r>
    </w:p>
    <w:p w14:paraId="4FF69E4D" w14:textId="2EFEE802" w:rsidR="00394CFD" w:rsidRDefault="00394CFD" w:rsidP="00394CFD">
      <w:pPr>
        <w:pStyle w:val="ListParagraph"/>
        <w:numPr>
          <w:ilvl w:val="0"/>
          <w:numId w:val="1"/>
        </w:numPr>
      </w:pPr>
      <w:r>
        <w:t xml:space="preserve">Special Guests: </w:t>
      </w:r>
    </w:p>
    <w:p w14:paraId="4323BF2C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Brief Executive Director Update</w:t>
      </w:r>
    </w:p>
    <w:p w14:paraId="4D69D499" w14:textId="71E6643E" w:rsidR="00394CFD" w:rsidRDefault="00394CFD" w:rsidP="00394CFD">
      <w:pPr>
        <w:pStyle w:val="ListParagraph"/>
        <w:numPr>
          <w:ilvl w:val="1"/>
          <w:numId w:val="1"/>
        </w:numPr>
      </w:pPr>
      <w:r>
        <w:t xml:space="preserve">Lunch and </w:t>
      </w:r>
      <w:proofErr w:type="gramStart"/>
      <w:r>
        <w:t>Learn</w:t>
      </w:r>
      <w:proofErr w:type="gramEnd"/>
      <w:r>
        <w:t xml:space="preserve"> </w:t>
      </w:r>
      <w:r w:rsidR="00EF42C1">
        <w:t xml:space="preserve">continuing </w:t>
      </w:r>
    </w:p>
    <w:p w14:paraId="2EA097FC" w14:textId="22D1749E" w:rsidR="00EF42C1" w:rsidRDefault="00EF42C1" w:rsidP="00394CFD">
      <w:pPr>
        <w:pStyle w:val="ListParagraph"/>
        <w:numPr>
          <w:ilvl w:val="1"/>
          <w:numId w:val="1"/>
        </w:numPr>
      </w:pPr>
      <w:r>
        <w:t xml:space="preserve">Please like, share, subscribe, </w:t>
      </w:r>
      <w:r w:rsidR="007A3973">
        <w:t xml:space="preserve">and </w:t>
      </w:r>
      <w:r>
        <w:t>comment, all the things</w:t>
      </w:r>
    </w:p>
    <w:p w14:paraId="4B874B43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Old Business</w:t>
      </w:r>
    </w:p>
    <w:p w14:paraId="205F2D99" w14:textId="0B4D99E4" w:rsidR="00394CFD" w:rsidRDefault="00CA1AF2" w:rsidP="00394CFD">
      <w:pPr>
        <w:pStyle w:val="ListParagraph"/>
        <w:numPr>
          <w:ilvl w:val="1"/>
          <w:numId w:val="1"/>
        </w:numPr>
      </w:pPr>
      <w:r>
        <w:t xml:space="preserve">Midterm </w:t>
      </w:r>
      <w:r w:rsidR="00394CFD">
        <w:t xml:space="preserve">Election </w:t>
      </w:r>
      <w:r>
        <w:t>results</w:t>
      </w:r>
    </w:p>
    <w:p w14:paraId="7E64FB67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New Business</w:t>
      </w:r>
    </w:p>
    <w:p w14:paraId="030DA0CC" w14:textId="005F04A3" w:rsidR="00394CFD" w:rsidRDefault="00B862DD" w:rsidP="00394CFD">
      <w:pPr>
        <w:pStyle w:val="ListParagraph"/>
        <w:numPr>
          <w:ilvl w:val="1"/>
          <w:numId w:val="1"/>
        </w:numPr>
      </w:pPr>
      <w:r>
        <w:t>Plans for the upcoming year</w:t>
      </w:r>
    </w:p>
    <w:p w14:paraId="58419F8E" w14:textId="42AA6E03" w:rsidR="00B862DD" w:rsidRDefault="001D36CD" w:rsidP="00B862DD">
      <w:pPr>
        <w:pStyle w:val="ListParagraph"/>
        <w:numPr>
          <w:ilvl w:val="2"/>
          <w:numId w:val="1"/>
        </w:numPr>
      </w:pPr>
      <w:r>
        <w:t>R</w:t>
      </w:r>
      <w:r w:rsidR="00B862DD">
        <w:t>eview</w:t>
      </w:r>
      <w:r>
        <w:t xml:space="preserve"> Strategic Planning Report</w:t>
      </w:r>
    </w:p>
    <w:p w14:paraId="1F4B2F13" w14:textId="32EAE303" w:rsidR="001D36CD" w:rsidRDefault="001D36CD" w:rsidP="00B862DD">
      <w:pPr>
        <w:pStyle w:val="ListParagraph"/>
        <w:numPr>
          <w:ilvl w:val="2"/>
          <w:numId w:val="1"/>
        </w:numPr>
      </w:pPr>
      <w:r>
        <w:t>Legislative focus or town hall tour</w:t>
      </w:r>
      <w:r w:rsidR="00B87334">
        <w:t xml:space="preserve"> – fits in with the priorities outlined in the strategic plan report</w:t>
      </w:r>
    </w:p>
    <w:p w14:paraId="3D9CA2C0" w14:textId="18DCCEFB" w:rsidR="001719DF" w:rsidRDefault="005F525C" w:rsidP="00B862DD">
      <w:pPr>
        <w:pStyle w:val="ListParagraph"/>
        <w:numPr>
          <w:ilvl w:val="2"/>
          <w:numId w:val="1"/>
        </w:numPr>
      </w:pPr>
      <w:r>
        <w:t xml:space="preserve">What does success look like for 2023? </w:t>
      </w:r>
    </w:p>
    <w:p w14:paraId="1A0FB997" w14:textId="77777777" w:rsidR="00394CFD" w:rsidRDefault="00394CFD" w:rsidP="00394CFD">
      <w:pPr>
        <w:pStyle w:val="ListParagraph"/>
        <w:numPr>
          <w:ilvl w:val="0"/>
          <w:numId w:val="1"/>
        </w:numPr>
      </w:pPr>
      <w:r>
        <w:t>Announcements</w:t>
      </w:r>
    </w:p>
    <w:p w14:paraId="237BB2BF" w14:textId="77777777" w:rsidR="00A1030B" w:rsidRDefault="00A1030B" w:rsidP="00394CFD">
      <w:pPr>
        <w:pStyle w:val="ListParagraph"/>
        <w:numPr>
          <w:ilvl w:val="1"/>
          <w:numId w:val="1"/>
        </w:numPr>
      </w:pPr>
      <w:r>
        <w:t>MLK March and Program, Thursday, January 12</w:t>
      </w:r>
      <w:r w:rsidRPr="00A1030B">
        <w:rPr>
          <w:vertAlign w:val="superscript"/>
        </w:rPr>
        <w:t>th</w:t>
      </w:r>
    </w:p>
    <w:p w14:paraId="2C41E340" w14:textId="77777777" w:rsidR="00F128BB" w:rsidRDefault="00A1030B" w:rsidP="00394CFD">
      <w:pPr>
        <w:pStyle w:val="ListParagraph"/>
        <w:numPr>
          <w:ilvl w:val="1"/>
          <w:numId w:val="1"/>
        </w:numPr>
      </w:pPr>
      <w:r>
        <w:t>Black Legislative Day at the Capitol, Tuesday, February 14</w:t>
      </w:r>
      <w:r w:rsidRPr="00F128BB">
        <w:rPr>
          <w:vertAlign w:val="superscript"/>
        </w:rPr>
        <w:t>th</w:t>
      </w:r>
      <w:r w:rsidR="00F128BB">
        <w:t xml:space="preserve"> </w:t>
      </w:r>
    </w:p>
    <w:p w14:paraId="684FA581" w14:textId="77C3C3F7" w:rsidR="00394CFD" w:rsidRDefault="00394CFD" w:rsidP="00394CFD">
      <w:pPr>
        <w:pStyle w:val="ListParagraph"/>
        <w:numPr>
          <w:ilvl w:val="1"/>
          <w:numId w:val="1"/>
        </w:numPr>
      </w:pPr>
      <w:r>
        <w:t xml:space="preserve">Next meeting: </w:t>
      </w:r>
      <w:r w:rsidR="008A2546">
        <w:t>January 6</w:t>
      </w:r>
      <w:r w:rsidR="008A2546" w:rsidRPr="008A2546">
        <w:rPr>
          <w:vertAlign w:val="superscript"/>
        </w:rPr>
        <w:t>th</w:t>
      </w:r>
      <w:r w:rsidR="008A2546">
        <w:t>, 1:00 pm IN PERSON in Topeka</w:t>
      </w:r>
    </w:p>
    <w:p w14:paraId="528D22EC" w14:textId="77777777" w:rsidR="00394CFD" w:rsidRDefault="00394CFD" w:rsidP="00394CFD">
      <w:r>
        <w:t>Adjournment</w:t>
      </w:r>
    </w:p>
    <w:p w14:paraId="7C79C4BB" w14:textId="77777777" w:rsidR="009274A5" w:rsidRDefault="009274A5"/>
    <w:sectPr w:rsidR="0092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7"/>
    <w:rsid w:val="001719DF"/>
    <w:rsid w:val="001D36CD"/>
    <w:rsid w:val="00394CFD"/>
    <w:rsid w:val="00414DFF"/>
    <w:rsid w:val="005F525C"/>
    <w:rsid w:val="006F47BE"/>
    <w:rsid w:val="007A3973"/>
    <w:rsid w:val="008A2546"/>
    <w:rsid w:val="009274A5"/>
    <w:rsid w:val="009416D2"/>
    <w:rsid w:val="00A1030B"/>
    <w:rsid w:val="00B127B2"/>
    <w:rsid w:val="00B862DD"/>
    <w:rsid w:val="00B87334"/>
    <w:rsid w:val="00CA1AF2"/>
    <w:rsid w:val="00EA1087"/>
    <w:rsid w:val="00EF42C1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23D"/>
  <w15:chartTrackingRefBased/>
  <w15:docId w15:val="{3DC27FA9-C62F-44B3-99B6-BB6499F0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17</cp:revision>
  <dcterms:created xsi:type="dcterms:W3CDTF">2022-11-22T20:13:00Z</dcterms:created>
  <dcterms:modified xsi:type="dcterms:W3CDTF">2022-12-02T21:13:00Z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2d67549e-1a29-4e21-a952-a5c69320f84f</vt:lpwstr>
  </property>
</Properties>
</file>