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4ACE" w14:textId="77777777" w:rsidR="00746373" w:rsidRDefault="00746373" w:rsidP="00746373">
      <w:r>
        <w:t>3 November 2023</w:t>
      </w:r>
    </w:p>
    <w:p w14:paraId="7D2191FB" w14:textId="77777777" w:rsidR="00746373" w:rsidRDefault="00746373" w:rsidP="00746373">
      <w:r>
        <w:t xml:space="preserve">Kansas African American Affairs Commission Monthly Meeting: November 3, 2023, 1:30 pm </w:t>
      </w:r>
      <w:r>
        <w:br/>
        <w:t>Meeting held via Zoom</w:t>
      </w:r>
      <w:r>
        <w:br/>
      </w:r>
    </w:p>
    <w:p w14:paraId="0BEA3F86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Call to Order</w:t>
      </w:r>
    </w:p>
    <w:p w14:paraId="3493BC8A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 xml:space="preserve">Roll Call </w:t>
      </w:r>
    </w:p>
    <w:p w14:paraId="22B4D134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Approval of Agenda</w:t>
      </w:r>
    </w:p>
    <w:p w14:paraId="0DCA6DEB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Approval of Minutes of last meeting</w:t>
      </w:r>
    </w:p>
    <w:p w14:paraId="29E7826D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Public Comment (or introduction of special guests)</w:t>
      </w:r>
    </w:p>
    <w:p w14:paraId="31834FF6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Chairman’s Opening Comments (or Report of Officers)</w:t>
      </w:r>
    </w:p>
    <w:p w14:paraId="159F6B55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Reports of Committees</w:t>
      </w:r>
    </w:p>
    <w:p w14:paraId="1FE562FD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Executive Director Update</w:t>
      </w:r>
    </w:p>
    <w:p w14:paraId="3E1345D9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Business</w:t>
      </w:r>
    </w:p>
    <w:p w14:paraId="046B69AE" w14:textId="77777777" w:rsidR="00746373" w:rsidRDefault="00746373" w:rsidP="00746373">
      <w:pPr>
        <w:pStyle w:val="ListParagraph"/>
        <w:numPr>
          <w:ilvl w:val="1"/>
          <w:numId w:val="3"/>
        </w:numPr>
        <w:spacing w:line="259" w:lineRule="auto"/>
      </w:pPr>
      <w:r>
        <w:t>Updating the bylaws</w:t>
      </w:r>
    </w:p>
    <w:p w14:paraId="27C1F581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Announcements</w:t>
      </w:r>
    </w:p>
    <w:p w14:paraId="322BF978" w14:textId="2F930CC4" w:rsidR="00D17B27" w:rsidRDefault="00D17B27" w:rsidP="00D17B27">
      <w:pPr>
        <w:pStyle w:val="ListParagraph"/>
        <w:numPr>
          <w:ilvl w:val="1"/>
          <w:numId w:val="3"/>
        </w:numPr>
        <w:spacing w:line="259" w:lineRule="auto"/>
      </w:pPr>
      <w:r>
        <w:t xml:space="preserve">Save the Date: Thursday, January 11, 2024. Governor’s Annual Martin Luther King, Jr. March and Program. </w:t>
      </w:r>
    </w:p>
    <w:p w14:paraId="56F41FAB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Adjournment</w:t>
      </w:r>
    </w:p>
    <w:p w14:paraId="6E6FB9BC" w14:textId="77777777" w:rsidR="00746373" w:rsidRDefault="00746373" w:rsidP="00746373"/>
    <w:p w14:paraId="4F356099" w14:textId="77777777" w:rsidR="00746373" w:rsidRDefault="00746373" w:rsidP="00746373"/>
    <w:p w14:paraId="17CFA83A" w14:textId="77777777" w:rsidR="00BB498B" w:rsidRPr="00746373" w:rsidRDefault="00BB498B" w:rsidP="00746373"/>
    <w:sectPr w:rsidR="00BB498B" w:rsidRPr="00746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C79C4" w14:textId="77777777" w:rsidR="002D447C" w:rsidRDefault="002D447C" w:rsidP="002131A6">
      <w:pPr>
        <w:spacing w:after="0" w:line="240" w:lineRule="auto"/>
      </w:pPr>
      <w:r>
        <w:separator/>
      </w:r>
    </w:p>
  </w:endnote>
  <w:endnote w:type="continuationSeparator" w:id="0">
    <w:p w14:paraId="5D49F058" w14:textId="77777777" w:rsidR="002D447C" w:rsidRDefault="002D447C" w:rsidP="0021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D421" w14:textId="77777777" w:rsidR="002131A6" w:rsidRDefault="00213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AFD2" w14:textId="77777777" w:rsidR="002131A6" w:rsidRDefault="00213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51A2" w14:textId="77777777" w:rsidR="002131A6" w:rsidRDefault="0021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E099" w14:textId="77777777" w:rsidR="002D447C" w:rsidRDefault="002D447C" w:rsidP="002131A6">
      <w:pPr>
        <w:spacing w:after="0" w:line="240" w:lineRule="auto"/>
      </w:pPr>
      <w:r>
        <w:separator/>
      </w:r>
    </w:p>
  </w:footnote>
  <w:footnote w:type="continuationSeparator" w:id="0">
    <w:p w14:paraId="3D692EF4" w14:textId="77777777" w:rsidR="002D447C" w:rsidRDefault="002D447C" w:rsidP="0021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D4F3" w14:textId="77777777" w:rsidR="002131A6" w:rsidRDefault="00213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3099" w14:textId="28F85A4C" w:rsidR="002131A6" w:rsidRDefault="002131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CEAA7" wp14:editId="42C40741">
          <wp:simplePos x="914400" y="457200"/>
          <wp:positionH relativeFrom="column">
            <wp:align>center</wp:align>
          </wp:positionH>
          <wp:positionV relativeFrom="page">
            <wp:align>top</wp:align>
          </wp:positionV>
          <wp:extent cx="7772400" cy="160020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33738" w14:textId="77777777" w:rsidR="002131A6" w:rsidRDefault="00213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934A" w14:textId="77777777" w:rsidR="002131A6" w:rsidRDefault="00213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B1"/>
    <w:multiLevelType w:val="hybridMultilevel"/>
    <w:tmpl w:val="8880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A0D57"/>
    <w:multiLevelType w:val="hybridMultilevel"/>
    <w:tmpl w:val="DEB42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412376">
    <w:abstractNumId w:val="0"/>
  </w:num>
  <w:num w:numId="2" w16cid:durableId="416244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504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A6"/>
    <w:rsid w:val="000233AF"/>
    <w:rsid w:val="00030C9F"/>
    <w:rsid w:val="000333D0"/>
    <w:rsid w:val="00034CDC"/>
    <w:rsid w:val="00074C68"/>
    <w:rsid w:val="000F0F18"/>
    <w:rsid w:val="00143E60"/>
    <w:rsid w:val="001721A9"/>
    <w:rsid w:val="001A60D3"/>
    <w:rsid w:val="002131A6"/>
    <w:rsid w:val="002525E5"/>
    <w:rsid w:val="002661D4"/>
    <w:rsid w:val="002B75C3"/>
    <w:rsid w:val="002D3178"/>
    <w:rsid w:val="002D447C"/>
    <w:rsid w:val="002F4893"/>
    <w:rsid w:val="00301D8A"/>
    <w:rsid w:val="003603AB"/>
    <w:rsid w:val="00364BEA"/>
    <w:rsid w:val="00405376"/>
    <w:rsid w:val="004232AE"/>
    <w:rsid w:val="00430886"/>
    <w:rsid w:val="00472C6C"/>
    <w:rsid w:val="0048411C"/>
    <w:rsid w:val="004930AA"/>
    <w:rsid w:val="00537C57"/>
    <w:rsid w:val="00616993"/>
    <w:rsid w:val="006549A8"/>
    <w:rsid w:val="006E361C"/>
    <w:rsid w:val="006E5C3A"/>
    <w:rsid w:val="006F6E96"/>
    <w:rsid w:val="007129F1"/>
    <w:rsid w:val="00720AC9"/>
    <w:rsid w:val="00742F48"/>
    <w:rsid w:val="00746373"/>
    <w:rsid w:val="00796ACD"/>
    <w:rsid w:val="007D1998"/>
    <w:rsid w:val="00850D1C"/>
    <w:rsid w:val="009B7B94"/>
    <w:rsid w:val="009E7447"/>
    <w:rsid w:val="00A1477C"/>
    <w:rsid w:val="00A4153B"/>
    <w:rsid w:val="00A91EA5"/>
    <w:rsid w:val="00AD3720"/>
    <w:rsid w:val="00AF6342"/>
    <w:rsid w:val="00B04A0C"/>
    <w:rsid w:val="00B36EF0"/>
    <w:rsid w:val="00B40772"/>
    <w:rsid w:val="00B77D2E"/>
    <w:rsid w:val="00BA02CC"/>
    <w:rsid w:val="00BB498B"/>
    <w:rsid w:val="00BB5C16"/>
    <w:rsid w:val="00C5757E"/>
    <w:rsid w:val="00CC684E"/>
    <w:rsid w:val="00D17B27"/>
    <w:rsid w:val="00DC4EDD"/>
    <w:rsid w:val="00DF124C"/>
    <w:rsid w:val="00EC6383"/>
    <w:rsid w:val="00EE1289"/>
    <w:rsid w:val="00F46AC2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5B210"/>
  <w15:chartTrackingRefBased/>
  <w15:docId w15:val="{9D9B7B62-7DBE-4173-906F-686B405F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A6"/>
  </w:style>
  <w:style w:type="paragraph" w:styleId="Footer">
    <w:name w:val="footer"/>
    <w:basedOn w:val="Normal"/>
    <w:link w:val="Foot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A6"/>
  </w:style>
  <w:style w:type="paragraph" w:styleId="ListParagraph">
    <w:name w:val="List Paragraph"/>
    <w:basedOn w:val="Normal"/>
    <w:uiPriority w:val="34"/>
    <w:qFormat/>
    <w:rsid w:val="00742F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476</Characters>
  <Application>Microsoft Office Word</Application>
  <DocSecurity>0</DocSecurity>
  <Lines>20</Lines>
  <Paragraphs>15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Tillman, Zane [DAFPM]</dc:creator>
  <cp:keywords/>
  <dc:description/>
  <cp:lastModifiedBy>Stacey Knoell [GO]</cp:lastModifiedBy>
  <cp:revision>6</cp:revision>
  <cp:lastPrinted>2022-04-14T16:01:00Z</cp:lastPrinted>
  <dcterms:created xsi:type="dcterms:W3CDTF">2023-10-30T19:00:00Z</dcterms:created>
  <dcterms:modified xsi:type="dcterms:W3CDTF">2023-10-30T19:04:00Z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16ea167e25ecc596f9477d496fa44c90463532b91e9d5132b44a5ef98c17e6c5</vt:lpwstr>
  </property>
</Properties>
</file>