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52B3" w14:textId="36C29339" w:rsidR="004043C4" w:rsidRDefault="00064CE8">
      <w:r>
        <w:t xml:space="preserve">4_7_23 </w:t>
      </w:r>
      <w:r w:rsidR="004425FC">
        <w:t xml:space="preserve">Public </w:t>
      </w:r>
      <w:r>
        <w:t>Agenda</w:t>
      </w:r>
    </w:p>
    <w:p w14:paraId="41C878E7" w14:textId="77777777" w:rsidR="00064CE8" w:rsidRDefault="00064CE8" w:rsidP="00064CE8">
      <w:pPr>
        <w:pStyle w:val="ListParagraph"/>
        <w:numPr>
          <w:ilvl w:val="0"/>
          <w:numId w:val="1"/>
        </w:numPr>
      </w:pPr>
      <w:r>
        <w:t>Call to Order and Welcome</w:t>
      </w:r>
    </w:p>
    <w:p w14:paraId="42D307E4" w14:textId="77777777" w:rsidR="00064CE8" w:rsidRDefault="00064CE8" w:rsidP="00064CE8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34E284BB" w14:textId="77777777" w:rsidR="00064CE8" w:rsidRDefault="00064CE8" w:rsidP="00064CE8">
      <w:pPr>
        <w:pStyle w:val="ListParagraph"/>
        <w:numPr>
          <w:ilvl w:val="0"/>
          <w:numId w:val="1"/>
        </w:numPr>
      </w:pPr>
      <w:r>
        <w:t>Chairman’s Opening Comments</w:t>
      </w:r>
    </w:p>
    <w:p w14:paraId="710AB7AC" w14:textId="7BC741F2" w:rsidR="00064CE8" w:rsidRDefault="00064CE8" w:rsidP="00064CE8">
      <w:pPr>
        <w:pStyle w:val="ListParagraph"/>
        <w:numPr>
          <w:ilvl w:val="0"/>
          <w:numId w:val="1"/>
        </w:numPr>
      </w:pPr>
      <w:r>
        <w:t>Public Comment</w:t>
      </w:r>
    </w:p>
    <w:p w14:paraId="044B592D" w14:textId="77777777" w:rsidR="00BD38F0" w:rsidRDefault="00BD38F0" w:rsidP="00BD38F0">
      <w:pPr>
        <w:pStyle w:val="ListParagraph"/>
        <w:numPr>
          <w:ilvl w:val="0"/>
          <w:numId w:val="1"/>
        </w:numPr>
      </w:pPr>
      <w:r>
        <w:t>Brief Executive Director Update</w:t>
      </w:r>
    </w:p>
    <w:p w14:paraId="59A8D522" w14:textId="77777777" w:rsidR="00BD38F0" w:rsidRDefault="00BD38F0" w:rsidP="00BD38F0">
      <w:pPr>
        <w:pStyle w:val="ListParagraph"/>
        <w:numPr>
          <w:ilvl w:val="1"/>
          <w:numId w:val="1"/>
        </w:numPr>
      </w:pPr>
      <w:r>
        <w:t xml:space="preserve">Lunch and Learn </w:t>
      </w:r>
      <w:proofErr w:type="gramStart"/>
      <w:r>
        <w:t>continuing</w:t>
      </w:r>
      <w:proofErr w:type="gramEnd"/>
      <w:r>
        <w:t xml:space="preserve"> </w:t>
      </w:r>
    </w:p>
    <w:p w14:paraId="6E29CD16" w14:textId="77777777" w:rsidR="00BD38F0" w:rsidRDefault="00BD38F0" w:rsidP="00BD38F0">
      <w:pPr>
        <w:pStyle w:val="ListParagraph"/>
        <w:numPr>
          <w:ilvl w:val="1"/>
          <w:numId w:val="1"/>
        </w:numPr>
      </w:pPr>
      <w:r>
        <w:t>Working with Commerce and Black business incubators</w:t>
      </w:r>
    </w:p>
    <w:p w14:paraId="667B6F69" w14:textId="77777777" w:rsidR="00F55ED6" w:rsidRDefault="00F55ED6" w:rsidP="00F55ED6">
      <w:pPr>
        <w:pStyle w:val="ListParagraph"/>
        <w:numPr>
          <w:ilvl w:val="1"/>
          <w:numId w:val="1"/>
        </w:numPr>
      </w:pPr>
      <w:r>
        <w:t>“Town Hall” in Wichita on 4/1</w:t>
      </w:r>
    </w:p>
    <w:p w14:paraId="3D0565A0" w14:textId="77777777" w:rsidR="00BD38F0" w:rsidRDefault="00BD38F0" w:rsidP="00BD38F0">
      <w:pPr>
        <w:pStyle w:val="ListParagraph"/>
        <w:numPr>
          <w:ilvl w:val="1"/>
          <w:numId w:val="1"/>
        </w:numPr>
      </w:pPr>
      <w:r>
        <w:t xml:space="preserve">Hired an </w:t>
      </w:r>
      <w:proofErr w:type="gramStart"/>
      <w:r>
        <w:t>intern</w:t>
      </w:r>
      <w:proofErr w:type="gramEnd"/>
    </w:p>
    <w:p w14:paraId="131870A9" w14:textId="77777777" w:rsidR="00BD38F0" w:rsidRDefault="00BD38F0" w:rsidP="00BD38F0">
      <w:pPr>
        <w:pStyle w:val="ListParagraph"/>
        <w:numPr>
          <w:ilvl w:val="1"/>
          <w:numId w:val="1"/>
        </w:numPr>
      </w:pPr>
      <w:r>
        <w:t xml:space="preserve">Power mapping the Black community </w:t>
      </w:r>
      <w:proofErr w:type="gramStart"/>
      <w:r>
        <w:t>begun</w:t>
      </w:r>
      <w:proofErr w:type="gramEnd"/>
      <w:r>
        <w:t xml:space="preserve"> </w:t>
      </w:r>
    </w:p>
    <w:p w14:paraId="4FB85258" w14:textId="77777777" w:rsidR="009F78A1" w:rsidRDefault="00064CE8" w:rsidP="00064CE8">
      <w:pPr>
        <w:pStyle w:val="ListParagraph"/>
        <w:numPr>
          <w:ilvl w:val="0"/>
          <w:numId w:val="1"/>
        </w:numPr>
      </w:pPr>
      <w:r>
        <w:t>Special Guests</w:t>
      </w:r>
      <w:r w:rsidR="007D18B0">
        <w:t xml:space="preserve"> </w:t>
      </w:r>
      <w:r w:rsidR="00FA0D37">
        <w:t>–</w:t>
      </w:r>
      <w:r w:rsidR="007D18B0">
        <w:t xml:space="preserve"> </w:t>
      </w:r>
    </w:p>
    <w:p w14:paraId="6CF0ED19" w14:textId="77777777" w:rsidR="009F78A1" w:rsidRDefault="009F78A1" w:rsidP="009F78A1">
      <w:pPr>
        <w:pStyle w:val="ListParagraph"/>
        <w:numPr>
          <w:ilvl w:val="1"/>
          <w:numId w:val="1"/>
        </w:numPr>
      </w:pPr>
      <w:r>
        <w:t>Mia Anthony, KAAAC intern</w:t>
      </w:r>
    </w:p>
    <w:p w14:paraId="43353519" w14:textId="152FFC5B" w:rsidR="00064CE8" w:rsidRDefault="00FA0D37" w:rsidP="009F78A1">
      <w:pPr>
        <w:pStyle w:val="ListParagraph"/>
        <w:numPr>
          <w:ilvl w:val="1"/>
          <w:numId w:val="1"/>
        </w:numPr>
      </w:pPr>
      <w:r>
        <w:t xml:space="preserve">Troy Spain to talk us through power </w:t>
      </w:r>
      <w:proofErr w:type="gramStart"/>
      <w:r>
        <w:t>mapping</w:t>
      </w:r>
      <w:proofErr w:type="gramEnd"/>
    </w:p>
    <w:p w14:paraId="6D5E22F7" w14:textId="3EF787F3" w:rsidR="00064CE8" w:rsidRDefault="00064CE8" w:rsidP="006E24FB">
      <w:pPr>
        <w:pStyle w:val="ListParagraph"/>
        <w:numPr>
          <w:ilvl w:val="0"/>
          <w:numId w:val="1"/>
        </w:numPr>
      </w:pPr>
      <w:r>
        <w:t>Old Business</w:t>
      </w:r>
    </w:p>
    <w:p w14:paraId="4F703FA9" w14:textId="77777777" w:rsidR="00064CE8" w:rsidRDefault="00064CE8" w:rsidP="00064CE8">
      <w:pPr>
        <w:pStyle w:val="ListParagraph"/>
        <w:numPr>
          <w:ilvl w:val="0"/>
          <w:numId w:val="1"/>
        </w:numPr>
      </w:pPr>
      <w:r>
        <w:t>New Business</w:t>
      </w:r>
    </w:p>
    <w:p w14:paraId="20471FD2" w14:textId="3E2F00CD" w:rsidR="00064CE8" w:rsidRDefault="00AD7383" w:rsidP="00064CE8">
      <w:pPr>
        <w:pStyle w:val="ListParagraph"/>
        <w:numPr>
          <w:ilvl w:val="1"/>
          <w:numId w:val="1"/>
        </w:numPr>
      </w:pPr>
      <w:r>
        <w:t>Power Mapping the Black community</w:t>
      </w:r>
    </w:p>
    <w:p w14:paraId="2C3E86ED" w14:textId="23FFF67F" w:rsidR="008F35DF" w:rsidRDefault="008F35DF" w:rsidP="00064CE8">
      <w:pPr>
        <w:pStyle w:val="ListParagraph"/>
        <w:numPr>
          <w:ilvl w:val="1"/>
          <w:numId w:val="1"/>
        </w:numPr>
      </w:pPr>
      <w:r>
        <w:t>250</w:t>
      </w:r>
      <w:r w:rsidRPr="008F35DF">
        <w:rPr>
          <w:vertAlign w:val="superscript"/>
        </w:rPr>
        <w:t>th</w:t>
      </w:r>
      <w:r>
        <w:t xml:space="preserve"> US birthday involvement </w:t>
      </w:r>
      <w:r w:rsidR="00EF178E">
        <w:t xml:space="preserve">– </w:t>
      </w:r>
      <w:r w:rsidR="00E5233F">
        <w:t xml:space="preserve">Rep. Susan Estes first contacted me last year about this project and it is now starting in earnest. </w:t>
      </w:r>
      <w:r w:rsidR="00EF178E">
        <w:t>Susan Metzger with DAR</w:t>
      </w:r>
    </w:p>
    <w:p w14:paraId="1A7701C7" w14:textId="06F87B60" w:rsidR="002664A1" w:rsidRDefault="0035765A" w:rsidP="002664A1">
      <w:pPr>
        <w:pStyle w:val="ListParagraph"/>
        <w:numPr>
          <w:ilvl w:val="2"/>
          <w:numId w:val="1"/>
        </w:numPr>
      </w:pPr>
      <w:r w:rsidRPr="0035765A">
        <w:t xml:space="preserve">The Kansas </w:t>
      </w:r>
      <w:r w:rsidR="00E37F7B">
        <w:t>Semi-Quincentennial</w:t>
      </w:r>
      <w:r w:rsidRPr="0035765A">
        <w:t xml:space="preserve"> Commission is charged with planning and implementing a series of events and experiences most fitting for our Kansas citizens to observe 250 years of achievements, events, and trials that shaped our state and nation.</w:t>
      </w:r>
      <w:r w:rsidR="009B0309">
        <w:t xml:space="preserve"> The ED of KAAAC, KHLAAC, </w:t>
      </w:r>
      <w:r w:rsidR="001F17AE">
        <w:t xml:space="preserve">KNAA, </w:t>
      </w:r>
      <w:r w:rsidR="00E37F7B">
        <w:t xml:space="preserve">and </w:t>
      </w:r>
      <w:r w:rsidR="001F17AE">
        <w:t>various others are on the commission</w:t>
      </w:r>
      <w:r w:rsidR="00052295">
        <w:t>. (The ED or someone of their choosing.)</w:t>
      </w:r>
    </w:p>
    <w:p w14:paraId="2F1BFE67" w14:textId="55EF8595" w:rsidR="001D7AB0" w:rsidRDefault="001D7AB0" w:rsidP="002664A1">
      <w:pPr>
        <w:pStyle w:val="ListParagraph"/>
        <w:numPr>
          <w:ilvl w:val="2"/>
          <w:numId w:val="1"/>
        </w:numPr>
      </w:pPr>
      <w:r w:rsidRPr="001D7AB0">
        <w:t>The Commission will meet in the Kansas Capitol from 9:00 am to noon on May 3</w:t>
      </w:r>
      <w:r w:rsidR="00E37F7B" w:rsidRPr="00E37F7B">
        <w:rPr>
          <w:vertAlign w:val="superscript"/>
        </w:rPr>
        <w:t>rd</w:t>
      </w:r>
      <w:r w:rsidRPr="001D7AB0">
        <w:t>. A draft agenda will be provided in advance of the meeting.</w:t>
      </w:r>
    </w:p>
    <w:p w14:paraId="4A80EACD" w14:textId="02CCC0ED" w:rsidR="00732BB5" w:rsidRDefault="00732BB5" w:rsidP="00064CE8">
      <w:pPr>
        <w:pStyle w:val="ListParagraph"/>
        <w:numPr>
          <w:ilvl w:val="1"/>
          <w:numId w:val="1"/>
        </w:numPr>
      </w:pPr>
      <w:r>
        <w:t xml:space="preserve">Meeting schedule and commission </w:t>
      </w:r>
      <w:r w:rsidR="00D854EB">
        <w:t>involvement or initiatives</w:t>
      </w:r>
    </w:p>
    <w:p w14:paraId="06F06918" w14:textId="16C164D1" w:rsidR="00064CE8" w:rsidRDefault="00064CE8" w:rsidP="00064CE8">
      <w:pPr>
        <w:pStyle w:val="ListParagraph"/>
        <w:numPr>
          <w:ilvl w:val="0"/>
          <w:numId w:val="1"/>
        </w:numPr>
      </w:pPr>
      <w:r>
        <w:t>Announcements</w:t>
      </w:r>
    </w:p>
    <w:p w14:paraId="14455968" w14:textId="77777777" w:rsidR="00A169A3" w:rsidRDefault="00A169A3" w:rsidP="00A169A3">
      <w:pPr>
        <w:pStyle w:val="ListParagraph"/>
        <w:numPr>
          <w:ilvl w:val="1"/>
          <w:numId w:val="1"/>
        </w:numPr>
      </w:pPr>
    </w:p>
    <w:p w14:paraId="009F04DD" w14:textId="77777777" w:rsidR="00064CE8" w:rsidRDefault="00064CE8" w:rsidP="00064CE8">
      <w:r>
        <w:t>Adjournment</w:t>
      </w:r>
    </w:p>
    <w:p w14:paraId="6DDEB377" w14:textId="12A3F96F" w:rsidR="00064CE8" w:rsidRDefault="00064CE8"/>
    <w:sectPr w:rsidR="00064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5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E8"/>
    <w:rsid w:val="00052295"/>
    <w:rsid w:val="00064CE8"/>
    <w:rsid w:val="001D7AB0"/>
    <w:rsid w:val="001F17AE"/>
    <w:rsid w:val="0020782E"/>
    <w:rsid w:val="002664A1"/>
    <w:rsid w:val="0033770A"/>
    <w:rsid w:val="0035765A"/>
    <w:rsid w:val="003B4793"/>
    <w:rsid w:val="004043C4"/>
    <w:rsid w:val="004425FC"/>
    <w:rsid w:val="00560F40"/>
    <w:rsid w:val="0063362F"/>
    <w:rsid w:val="006E24FB"/>
    <w:rsid w:val="00732BB5"/>
    <w:rsid w:val="00772D1F"/>
    <w:rsid w:val="007D18B0"/>
    <w:rsid w:val="008F35DF"/>
    <w:rsid w:val="009B0309"/>
    <w:rsid w:val="009F78A1"/>
    <w:rsid w:val="00A169A3"/>
    <w:rsid w:val="00AD7383"/>
    <w:rsid w:val="00BD38F0"/>
    <w:rsid w:val="00D854EB"/>
    <w:rsid w:val="00E37BF7"/>
    <w:rsid w:val="00E37F7B"/>
    <w:rsid w:val="00E5233F"/>
    <w:rsid w:val="00E90618"/>
    <w:rsid w:val="00EC343F"/>
    <w:rsid w:val="00EF178E"/>
    <w:rsid w:val="00F55ED6"/>
    <w:rsid w:val="00FA0D3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6439"/>
  <w15:chartTrackingRefBased/>
  <w15:docId w15:val="{50515295-C473-45AA-9B42-2307AF06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E8"/>
    <w:pPr>
      <w:ind w:left="720"/>
      <w:contextualSpacing/>
    </w:pPr>
  </w:style>
  <w:style w:type="character" w:customStyle="1" w:styleId="contentpasted0">
    <w:name w:val="contentpasted0"/>
    <w:basedOn w:val="DefaultParagraphFont"/>
    <w:rsid w:val="0033770A"/>
  </w:style>
  <w:style w:type="character" w:styleId="Hyperlink">
    <w:name w:val="Hyperlink"/>
    <w:basedOn w:val="DefaultParagraphFont"/>
    <w:uiPriority w:val="99"/>
    <w:unhideWhenUsed/>
    <w:rsid w:val="00EC3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Knoell, Stacey [GO]</dc:creator>
  <cp:keywords/>
  <dc:description/>
  <cp:lastModifiedBy>Knoell, Stacey [GO]</cp:lastModifiedBy>
  <cp:revision>32</cp:revision>
  <dcterms:created xsi:type="dcterms:W3CDTF">2023-03-24T15:49:00Z</dcterms:created>
  <dcterms:modified xsi:type="dcterms:W3CDTF">2023-04-11T17:21:00Z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89a847b1-9e54-476b-8178-2337d45879ac</vt:lpwstr>
  </property>
</Properties>
</file>